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1D" w:rsidRDefault="00A5036A">
      <w:pPr>
        <w:pStyle w:val="a3"/>
        <w:spacing w:before="62" w:line="324" w:lineRule="auto"/>
        <w:ind w:left="5434" w:right="219" w:firstLine="2016"/>
        <w:jc w:val="left"/>
      </w:pPr>
      <w:r>
        <w:rPr>
          <w:color w:val="171717"/>
        </w:rPr>
        <w:t>Приложение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№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2 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приказу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МКОУ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Гилибская</w:t>
      </w:r>
      <w:proofErr w:type="spellEnd"/>
      <w:r>
        <w:rPr>
          <w:color w:val="171717"/>
        </w:rPr>
        <w:t xml:space="preserve"> </w:t>
      </w:r>
      <w:r>
        <w:rPr>
          <w:color w:val="171717"/>
          <w:spacing w:val="-4"/>
        </w:rPr>
        <w:t>СОШ»</w:t>
      </w:r>
    </w:p>
    <w:p w:rsidR="00236A1D" w:rsidRDefault="00A5036A">
      <w:pPr>
        <w:pStyle w:val="a3"/>
        <w:spacing w:line="275" w:lineRule="exact"/>
        <w:ind w:left="0" w:right="278"/>
        <w:jc w:val="right"/>
      </w:pPr>
      <w:r>
        <w:rPr>
          <w:color w:val="171717"/>
        </w:rPr>
        <w:t>от 30.08.2024</w:t>
      </w:r>
      <w:bookmarkStart w:id="0" w:name="_GoBack"/>
      <w:bookmarkEnd w:id="0"/>
      <w:r>
        <w:rPr>
          <w:color w:val="171717"/>
        </w:rPr>
        <w:t>. №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5"/>
        </w:rPr>
        <w:t>3/1-ОД</w:t>
      </w:r>
    </w:p>
    <w:p w:rsidR="00236A1D" w:rsidRDefault="00236A1D">
      <w:pPr>
        <w:pStyle w:val="a3"/>
        <w:spacing w:before="199"/>
        <w:ind w:left="0"/>
        <w:jc w:val="left"/>
      </w:pPr>
    </w:p>
    <w:p w:rsidR="00236A1D" w:rsidRDefault="00A5036A">
      <w:pPr>
        <w:ind w:right="711"/>
        <w:jc w:val="center"/>
        <w:rPr>
          <w:b/>
          <w:sz w:val="24"/>
        </w:rPr>
      </w:pPr>
      <w:r>
        <w:rPr>
          <w:b/>
          <w:color w:val="171717"/>
          <w:spacing w:val="-2"/>
          <w:sz w:val="24"/>
        </w:rPr>
        <w:t>ПОЛОЖЕНИЕ</w:t>
      </w:r>
    </w:p>
    <w:p w:rsidR="00236A1D" w:rsidRDefault="00A5036A">
      <w:pPr>
        <w:ind w:left="461" w:right="71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Гилибская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гг.</w:t>
      </w:r>
    </w:p>
    <w:p w:rsidR="00236A1D" w:rsidRDefault="00A5036A">
      <w:pPr>
        <w:ind w:left="571" w:right="711"/>
        <w:jc w:val="center"/>
        <w:rPr>
          <w:b/>
          <w:sz w:val="24"/>
        </w:rPr>
      </w:pPr>
      <w:r>
        <w:rPr>
          <w:b/>
          <w:sz w:val="24"/>
        </w:rPr>
        <w:t>(форма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«педагог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педагог»)</w:t>
      </w:r>
    </w:p>
    <w:p w:rsidR="00236A1D" w:rsidRDefault="00A5036A">
      <w:pPr>
        <w:pStyle w:val="a4"/>
        <w:numPr>
          <w:ilvl w:val="0"/>
          <w:numId w:val="1"/>
        </w:numPr>
        <w:tabs>
          <w:tab w:val="left" w:pos="4082"/>
        </w:tabs>
        <w:spacing w:before="274" w:line="274" w:lineRule="exact"/>
        <w:ind w:left="4082" w:hanging="2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91"/>
        </w:tabs>
        <w:ind w:left="119" w:right="360" w:firstLine="0"/>
        <w:jc w:val="both"/>
      </w:pPr>
      <w:r>
        <w:rPr>
          <w:sz w:val="24"/>
        </w:rPr>
        <w:t>Настоящее Положение о наставничестве в МКОУ «</w:t>
      </w:r>
      <w:proofErr w:type="spellStart"/>
      <w:r>
        <w:rPr>
          <w:sz w:val="24"/>
        </w:rPr>
        <w:t>Гилибская</w:t>
      </w:r>
      <w:proofErr w:type="spellEnd"/>
      <w:r>
        <w:rPr>
          <w:sz w:val="24"/>
        </w:rPr>
        <w:t xml:space="preserve"> СОШ» (далее - положение)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 ФЗ «Об образовании в Российской Федерации» (с изменениями и дополнениями), 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РФ, во 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РФ от 25 декабря 2019 года № Р-145 «Об утверждении методологии (целевой модели) наставничества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 </w:t>
      </w:r>
      <w:r>
        <w:rPr>
          <w:sz w:val="24"/>
        </w:rPr>
        <w:t>для</w:t>
      </w:r>
      <w:r>
        <w:rPr>
          <w:spacing w:val="80"/>
          <w:sz w:val="24"/>
        </w:rPr>
        <w:t xml:space="preserve"> 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осуществляющих деятельность по общеобразовательным, дополнительным общео</w:t>
      </w:r>
      <w:r>
        <w:rPr>
          <w:sz w:val="24"/>
        </w:rPr>
        <w:t>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682"/>
        </w:tabs>
        <w:ind w:left="119" w:right="358" w:firstLine="0"/>
        <w:jc w:val="both"/>
      </w:pP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наставляемого, регламентирует взаимоот</w:t>
      </w:r>
      <w:r>
        <w:rPr>
          <w:sz w:val="24"/>
        </w:rPr>
        <w:t>ношения между участниками образовательных отношений в деятельности наставничества.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682"/>
        </w:tabs>
        <w:ind w:left="119" w:right="362" w:firstLine="0"/>
        <w:jc w:val="both"/>
      </w:pPr>
      <w:r>
        <w:rPr>
          <w:sz w:val="24"/>
        </w:rPr>
        <w:t>Наставничество осуществляется лицами, имеющими опыт педагогической деятельности, в целях содействия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</w:t>
      </w:r>
      <w:r>
        <w:rPr>
          <w:sz w:val="24"/>
        </w:rPr>
        <w:t>оком профессиональном уровне, и воспитания добросовестного отношения к исполнению должностных обязанностей.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682"/>
        </w:tabs>
        <w:ind w:left="119" w:right="360" w:firstLine="0"/>
        <w:jc w:val="both"/>
      </w:pPr>
      <w:r>
        <w:rPr>
          <w:sz w:val="24"/>
        </w:rPr>
        <w:t>Лицо, в отношении которого осуществляется наставничество — педагогический работник со стажем менее 3 лет, в том числе выпускник профессиональной обр</w:t>
      </w:r>
      <w:r>
        <w:rPr>
          <w:sz w:val="24"/>
        </w:rPr>
        <w:t>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— Наставляемое лицо).</w:t>
      </w:r>
    </w:p>
    <w:p w:rsidR="00236A1D" w:rsidRDefault="00A5036A">
      <w:pPr>
        <w:pStyle w:val="a3"/>
        <w:ind w:left="119" w:right="360" w:firstLine="539"/>
      </w:pPr>
      <w:r>
        <w:t>Наставник – педагог, назначенный ответственн</w:t>
      </w:r>
      <w:r>
        <w:t>ым за профессиональную и должностную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лица,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которого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наставничество</w:t>
      </w:r>
      <w:r>
        <w:rPr>
          <w:spacing w:val="-10"/>
        </w:rPr>
        <w:t xml:space="preserve"> </w:t>
      </w:r>
      <w:r>
        <w:t>в образовательной организации.</w:t>
      </w:r>
    </w:p>
    <w:p w:rsidR="00236A1D" w:rsidRDefault="00A5036A">
      <w:pPr>
        <w:pStyle w:val="a3"/>
        <w:ind w:left="143" w:right="359" w:firstLine="575"/>
      </w:pPr>
      <w:r>
        <w:t>Наставником при необходимости может быть молодой специалист/педагог. Наставничество предусматривает систематическую индив</w:t>
      </w:r>
      <w:r>
        <w:t>идуальную работу Наставника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Наставляемого</w:t>
      </w:r>
      <w:r>
        <w:rPr>
          <w:spacing w:val="-15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ведения педагогической деятельности и призвано наиболее глубоко и всесторонне развивать имеющиеся у Наставляемого лица знания в области предметной специализации и методики преподавания.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143"/>
          <w:tab w:val="left" w:pos="545"/>
        </w:tabs>
        <w:ind w:left="143" w:right="361" w:hanging="24"/>
        <w:jc w:val="both"/>
        <w:rPr>
          <w:sz w:val="24"/>
        </w:rPr>
      </w:pPr>
      <w:r>
        <w:rPr>
          <w:sz w:val="24"/>
        </w:rPr>
        <w:t>Целью наставничества является успешное закрепление на рабочем месте мо</w:t>
      </w:r>
      <w:r>
        <w:rPr>
          <w:sz w:val="24"/>
        </w:rPr>
        <w:t xml:space="preserve">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</w:t>
      </w:r>
      <w:r>
        <w:rPr>
          <w:spacing w:val="-2"/>
          <w:sz w:val="24"/>
        </w:rPr>
        <w:t>уровне.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822"/>
        </w:tabs>
        <w:ind w:left="143" w:right="361" w:firstLine="36"/>
        <w:jc w:val="both"/>
        <w:rPr>
          <w:sz w:val="24"/>
        </w:rPr>
      </w:pPr>
      <w:r>
        <w:rPr>
          <w:sz w:val="24"/>
        </w:rPr>
        <w:t>Основными задачами на</w:t>
      </w:r>
      <w:r>
        <w:rPr>
          <w:sz w:val="24"/>
        </w:rPr>
        <w:t>ставничества являются: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</w:t>
      </w:r>
      <w:r>
        <w:rPr>
          <w:sz w:val="24"/>
        </w:rPr>
        <w:t>й; формирование потребности Наставляемого лица заниматься анализом результатов своей профессиональной деятельности;</w:t>
      </w:r>
    </w:p>
    <w:p w:rsidR="00236A1D" w:rsidRDefault="00236A1D">
      <w:pPr>
        <w:pStyle w:val="a4"/>
        <w:rPr>
          <w:sz w:val="24"/>
        </w:rPr>
        <w:sectPr w:rsidR="00236A1D">
          <w:type w:val="continuous"/>
          <w:pgSz w:w="11910" w:h="16840"/>
          <w:pgMar w:top="1140" w:right="708" w:bottom="280" w:left="1700" w:header="720" w:footer="720" w:gutter="0"/>
          <w:cols w:space="720"/>
        </w:sectPr>
      </w:pPr>
    </w:p>
    <w:p w:rsidR="00236A1D" w:rsidRDefault="00A5036A">
      <w:pPr>
        <w:pStyle w:val="a3"/>
        <w:spacing w:before="66"/>
        <w:ind w:left="143" w:right="359" w:hanging="24"/>
      </w:pPr>
      <w:r>
        <w:lastRenderedPageBreak/>
        <w:t>дифференцированное и целенаправленное планирование методической работы на основе выявленных потенциальных возможностей Наста</w:t>
      </w:r>
      <w:r>
        <w:t>вляемого лица; ориентирование Наставляемого лица на творческое использование передового педагогического опыта в своей деятельности;</w:t>
      </w:r>
    </w:p>
    <w:p w:rsidR="00236A1D" w:rsidRDefault="00A5036A">
      <w:pPr>
        <w:pStyle w:val="a3"/>
        <w:spacing w:before="1"/>
        <w:ind w:left="143" w:right="360" w:hanging="24"/>
      </w:pPr>
      <w:r>
        <w:t>способствовать</w:t>
      </w:r>
      <w:r>
        <w:rPr>
          <w:spacing w:val="-11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Наставляемого</w:t>
      </w:r>
      <w:r>
        <w:rPr>
          <w:spacing w:val="-13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деятельности; ускорение процесса профессионального стан</w:t>
      </w:r>
      <w:r>
        <w:t>овления молодого педагога; приобщение Наставляемого лица к корпоративной культуре образовательной организации</w:t>
      </w:r>
    </w:p>
    <w:p w:rsidR="00236A1D" w:rsidRDefault="00236A1D">
      <w:pPr>
        <w:pStyle w:val="a3"/>
        <w:spacing w:before="4"/>
        <w:ind w:left="0"/>
        <w:jc w:val="left"/>
      </w:pPr>
    </w:p>
    <w:p w:rsidR="00236A1D" w:rsidRDefault="00A5036A">
      <w:pPr>
        <w:pStyle w:val="a4"/>
        <w:numPr>
          <w:ilvl w:val="0"/>
          <w:numId w:val="1"/>
        </w:numPr>
        <w:tabs>
          <w:tab w:val="left" w:pos="1504"/>
        </w:tabs>
        <w:ind w:left="1504" w:hanging="240"/>
        <w:jc w:val="both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58"/>
        </w:tabs>
        <w:spacing w:before="5" w:line="237" w:lineRule="auto"/>
        <w:ind w:right="148" w:firstLine="0"/>
        <w:jc w:val="both"/>
        <w:rPr>
          <w:sz w:val="24"/>
        </w:rPr>
      </w:pPr>
      <w:r>
        <w:rPr>
          <w:sz w:val="24"/>
        </w:rPr>
        <w:t>Функции по управлению и контролю наставничества осуществляет куратор, назначенный директором школы (далее – Куратор).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31"/>
        </w:tabs>
        <w:spacing w:before="8"/>
        <w:ind w:right="139" w:firstLine="0"/>
        <w:jc w:val="both"/>
        <w:rPr>
          <w:sz w:val="24"/>
        </w:rPr>
      </w:pPr>
      <w:r>
        <w:rPr>
          <w:sz w:val="24"/>
        </w:rPr>
        <w:t>К зоне ответственности Куратора относятся следующие задачи: сбор и работа с базой Наставников и Наставляемых лиц; организация обучения Нас</w:t>
      </w:r>
      <w:r>
        <w:rPr>
          <w:sz w:val="24"/>
        </w:rPr>
        <w:t>тавников (в том числе привлечение экспертов для проведения обучения); контроль проведения программы наставничества;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 программы наставничества.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22"/>
        </w:tabs>
        <w:spacing w:before="8"/>
        <w:ind w:right="141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способными и готовыми делиться профессиональным опытом.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81"/>
        </w:tabs>
        <w:spacing w:before="5"/>
        <w:ind w:right="143" w:firstLine="0"/>
        <w:jc w:val="both"/>
        <w:rPr>
          <w:sz w:val="24"/>
        </w:rPr>
      </w:pPr>
      <w:r>
        <w:rPr>
          <w:sz w:val="24"/>
        </w:rPr>
        <w:t>Утверждение кандидатуры Наставника осуществляется приказом организации или иным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сроков наставничества). Допускается, ч</w:t>
      </w:r>
      <w:r>
        <w:rPr>
          <w:sz w:val="24"/>
        </w:rPr>
        <w:t>то Наставник одновременно может осуществлять наставничество над несколькими лицами, что определяется в зависимости от его профессиональной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выполняемой </w:t>
      </w:r>
      <w:r>
        <w:rPr>
          <w:spacing w:val="-2"/>
          <w:sz w:val="24"/>
        </w:rPr>
        <w:t>работы.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24"/>
        </w:tabs>
        <w:spacing w:before="5"/>
        <w:ind w:right="136" w:firstLine="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обоюдном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наставничество, а также в виде соглашения между Наставником и Наставляемым </w:t>
      </w:r>
      <w:r>
        <w:rPr>
          <w:sz w:val="24"/>
        </w:rPr>
        <w:t>лицом.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36"/>
        </w:tabs>
        <w:spacing w:before="5"/>
        <w:ind w:right="134" w:firstLine="0"/>
        <w:jc w:val="both"/>
        <w:rPr>
          <w:sz w:val="24"/>
        </w:rPr>
      </w:pPr>
      <w:r>
        <w:rPr>
          <w:sz w:val="24"/>
        </w:rPr>
        <w:t>Наставник прикрепляется к Наставляемому лицу на срок от одного месяца до одного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 зависимости от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в 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осуществляется наставничество. В случае быстрого и эффективного освоения Наставляемы</w:t>
      </w:r>
      <w:r>
        <w:rPr>
          <w:sz w:val="24"/>
        </w:rPr>
        <w:t>м лицом необходимых профессиональных знаний и навыков по ходатайству Наставника перед руководителем наставничество может быть завершено досрочно.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58"/>
        </w:tabs>
        <w:spacing w:before="5"/>
        <w:ind w:right="137" w:firstLine="0"/>
        <w:jc w:val="both"/>
        <w:rPr>
          <w:sz w:val="24"/>
        </w:rPr>
      </w:pPr>
      <w:r>
        <w:rPr>
          <w:sz w:val="24"/>
        </w:rPr>
        <w:t xml:space="preserve">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</w:t>
      </w:r>
      <w:r>
        <w:rPr>
          <w:spacing w:val="-2"/>
          <w:sz w:val="24"/>
        </w:rPr>
        <w:t>Наставником.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36"/>
        </w:tabs>
        <w:spacing w:before="5"/>
        <w:ind w:right="140" w:firstLine="0"/>
        <w:jc w:val="both"/>
        <w:rPr>
          <w:sz w:val="24"/>
        </w:rPr>
      </w:pPr>
      <w:r>
        <w:rPr>
          <w:sz w:val="24"/>
        </w:rPr>
        <w:t>Показателями оце</w:t>
      </w:r>
      <w:r>
        <w:rPr>
          <w:sz w:val="24"/>
        </w:rPr>
        <w:t>нки эффективности работы Наставника являются результаты мониторинга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 проводит Куратор.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22"/>
        </w:tabs>
        <w:spacing w:before="6"/>
        <w:ind w:left="422" w:hanging="42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Наставника:</w:t>
      </w:r>
    </w:p>
    <w:p w:rsidR="00236A1D" w:rsidRDefault="00A5036A">
      <w:pPr>
        <w:pStyle w:val="a3"/>
        <w:spacing w:before="4"/>
        <w:ind w:right="140"/>
      </w:pP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11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Наставляемым</w:t>
      </w:r>
      <w:r>
        <w:rPr>
          <w:spacing w:val="-11"/>
        </w:rPr>
        <w:t xml:space="preserve"> </w:t>
      </w:r>
      <w:r>
        <w:t>лицом</w:t>
      </w:r>
      <w:r>
        <w:rPr>
          <w:spacing w:val="-11"/>
        </w:rPr>
        <w:t xml:space="preserve"> </w:t>
      </w:r>
      <w:r>
        <w:t>нормативно-правовых</w:t>
      </w:r>
      <w:r>
        <w:rPr>
          <w:spacing w:val="-10"/>
        </w:rPr>
        <w:t xml:space="preserve"> </w:t>
      </w:r>
      <w:r>
        <w:t>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</w:t>
      </w:r>
    </w:p>
    <w:p w:rsidR="00236A1D" w:rsidRDefault="00A5036A">
      <w:pPr>
        <w:pStyle w:val="a3"/>
        <w:spacing w:before="5"/>
        <w:ind w:right="133"/>
      </w:pPr>
      <w:r>
        <w:t xml:space="preserve">разработать совместно с Наставляемым </w:t>
      </w:r>
      <w:r>
        <w:t>лицом персонализированную программу (индивидуальный план)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</w:p>
    <w:p w:rsidR="00236A1D" w:rsidRDefault="00236A1D">
      <w:pPr>
        <w:pStyle w:val="a3"/>
        <w:sectPr w:rsidR="00236A1D">
          <w:pgSz w:w="11910" w:h="16840"/>
          <w:pgMar w:top="1040" w:right="708" w:bottom="280" w:left="1700" w:header="720" w:footer="720" w:gutter="0"/>
          <w:cols w:space="720"/>
        </w:sectPr>
      </w:pPr>
    </w:p>
    <w:p w:rsidR="00236A1D" w:rsidRDefault="00A5036A">
      <w:pPr>
        <w:pStyle w:val="a3"/>
        <w:spacing w:before="68"/>
        <w:ind w:right="138"/>
      </w:pPr>
      <w:r>
        <w:lastRenderedPageBreak/>
        <w:t>мотивирова</w:t>
      </w:r>
      <w:r>
        <w:t>ть Наставляемое лицо на работу над повышением профессионального мастерства, овладением практическими навыками по занимаемой должности; демонстрировать Наставляемому</w:t>
      </w:r>
      <w:r>
        <w:rPr>
          <w:spacing w:val="-1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передовые методы и формы работы, анализировать и вместе с Наставляемым лицом оценивать</w:t>
      </w:r>
      <w:r>
        <w:t xml:space="preserve"> самостоятельное проведение Наставляемым лицом учебных и внеклассных занятий; привлекать Наставляемое лицо к участию в общественной жизни коллектива, содействовать развитию общекультурного и профессионального кругозора; подводить итоги профессиональной ада</w:t>
      </w:r>
      <w:r>
        <w:t>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42"/>
        </w:tabs>
        <w:spacing w:before="6"/>
        <w:ind w:left="542" w:hanging="54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Наставника:</w:t>
      </w:r>
    </w:p>
    <w:p w:rsidR="00236A1D" w:rsidRDefault="00A5036A">
      <w:pPr>
        <w:pStyle w:val="a3"/>
        <w:spacing w:before="5"/>
        <w:ind w:right="145"/>
      </w:pPr>
      <w:r>
        <w:t>запрашивать рабочие отчеты у Наставля</w:t>
      </w:r>
      <w:r>
        <w:t xml:space="preserve">емого лица, как в устной, так и в письменной </w:t>
      </w:r>
      <w:r>
        <w:rPr>
          <w:spacing w:val="-2"/>
        </w:rPr>
        <w:t>форме;</w:t>
      </w:r>
    </w:p>
    <w:p w:rsidR="00236A1D" w:rsidRDefault="00A5036A">
      <w:pPr>
        <w:pStyle w:val="a3"/>
        <w:spacing w:before="9" w:line="237" w:lineRule="auto"/>
        <w:ind w:right="141"/>
      </w:pPr>
      <w:r>
        <w:t xml:space="preserve">требовать выполнения Наставляемым лицом предусмотренных настоящим Положением </w:t>
      </w:r>
      <w:r>
        <w:rPr>
          <w:spacing w:val="-2"/>
        </w:rPr>
        <w:t>обязанностей;</w:t>
      </w:r>
    </w:p>
    <w:p w:rsidR="00236A1D" w:rsidRDefault="00A5036A">
      <w:pPr>
        <w:pStyle w:val="a3"/>
        <w:spacing w:before="8"/>
        <w:ind w:right="139"/>
      </w:pPr>
      <w:r>
        <w:t>принимать</w:t>
      </w:r>
      <w:r>
        <w:rPr>
          <w:spacing w:val="-5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вопросов,</w:t>
      </w:r>
      <w:r>
        <w:rPr>
          <w:spacing w:val="-8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деятельностью Наставляемого лица;</w:t>
      </w:r>
    </w:p>
    <w:p w:rsidR="00236A1D" w:rsidRDefault="00A5036A">
      <w:pPr>
        <w:pStyle w:val="a3"/>
        <w:spacing w:before="6"/>
        <w:ind w:right="143"/>
      </w:pPr>
      <w:r>
        <w:t>вносить предложения о применении к Наставляемому лицу мер поощрения и дисциплинарного</w:t>
      </w:r>
      <w:r>
        <w:rPr>
          <w:spacing w:val="-15"/>
        </w:rPr>
        <w:t xml:space="preserve"> </w:t>
      </w:r>
      <w:r>
        <w:t>воздействия,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другим</w:t>
      </w:r>
      <w:r>
        <w:rPr>
          <w:spacing w:val="-15"/>
        </w:rPr>
        <w:t xml:space="preserve"> </w:t>
      </w:r>
      <w:r>
        <w:t>вопросам,</w:t>
      </w:r>
      <w:r>
        <w:rPr>
          <w:spacing w:val="-15"/>
        </w:rPr>
        <w:t xml:space="preserve"> </w:t>
      </w:r>
      <w:r>
        <w:t>связанными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наставничеством и требующими решения руководителя ОО или Куратора.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602"/>
        </w:tabs>
        <w:spacing w:before="5"/>
        <w:ind w:left="602" w:hanging="540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лица:</w:t>
      </w:r>
    </w:p>
    <w:p w:rsidR="00236A1D" w:rsidRDefault="00A5036A">
      <w:pPr>
        <w:pStyle w:val="a3"/>
        <w:spacing w:before="4"/>
        <w:ind w:right="136"/>
      </w:pPr>
      <w:r>
        <w:t>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 выполнять и</w:t>
      </w:r>
      <w:r>
        <w:t>ндивидуальный план в установленные сроки; постоянно работать над повышением профессионального мастерства, овладевать практическими навыками по занимаемой должности; учиться у Наставника передовым методам и формам работы, стремиться выстраивать правильные в</w:t>
      </w:r>
      <w:r>
        <w:t>заимоотношения с педагогическим</w:t>
      </w:r>
      <w:r>
        <w:rPr>
          <w:spacing w:val="-9"/>
        </w:rPr>
        <w:t xml:space="preserve"> </w:t>
      </w:r>
      <w:r>
        <w:t>коллективом;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общеобразовательный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культурный уровень; отчитываться о проделанной работе Наставнику в установленные сроки.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42"/>
        </w:tabs>
        <w:spacing w:before="6"/>
        <w:ind w:left="542" w:hanging="540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236A1D" w:rsidRDefault="00A5036A">
      <w:pPr>
        <w:pStyle w:val="a3"/>
        <w:spacing w:before="7" w:line="237" w:lineRule="auto"/>
        <w:ind w:right="138"/>
      </w:pPr>
      <w:r>
        <w:t>в индивидуальном порядке обращаться к Наставнику по в</w:t>
      </w:r>
      <w:r>
        <w:t>опросам, связанным с педагогической деятельностью;</w:t>
      </w:r>
    </w:p>
    <w:p w:rsidR="00236A1D" w:rsidRDefault="00A5036A">
      <w:pPr>
        <w:pStyle w:val="a3"/>
        <w:spacing w:before="8"/>
        <w:ind w:right="137"/>
      </w:pPr>
      <w:r>
        <w:t>вносить на рассмотрение администрации ОО предложения по совершенствованию и завершению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наставничества;</w:t>
      </w:r>
      <w:r>
        <w:rPr>
          <w:spacing w:val="-7"/>
        </w:rPr>
        <w:t xml:space="preserve"> </w:t>
      </w:r>
      <w:r>
        <w:t>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жалобами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документами, содержащими оценку его работы, давать по ним п</w:t>
      </w:r>
      <w:r>
        <w:t>ояснения;</w:t>
      </w:r>
    </w:p>
    <w:p w:rsidR="00236A1D" w:rsidRDefault="00A5036A">
      <w:pPr>
        <w:pStyle w:val="a3"/>
        <w:spacing w:before="5"/>
      </w:pPr>
      <w:r>
        <w:t>посещать</w:t>
      </w:r>
      <w:r>
        <w:rPr>
          <w:spacing w:val="-15"/>
        </w:rPr>
        <w:t xml:space="preserve"> </w:t>
      </w:r>
      <w:r>
        <w:t>внешние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вопросам,</w:t>
      </w:r>
      <w:r>
        <w:rPr>
          <w:spacing w:val="-15"/>
        </w:rPr>
        <w:t xml:space="preserve"> </w:t>
      </w:r>
      <w:r>
        <w:t>связанными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деятельностью.</w:t>
      </w:r>
    </w:p>
    <w:p w:rsidR="00236A1D" w:rsidRDefault="00236A1D">
      <w:pPr>
        <w:pStyle w:val="a3"/>
        <w:spacing w:before="14"/>
        <w:ind w:left="0"/>
        <w:jc w:val="left"/>
      </w:pPr>
    </w:p>
    <w:p w:rsidR="00236A1D" w:rsidRDefault="00A5036A">
      <w:pPr>
        <w:pStyle w:val="a4"/>
        <w:numPr>
          <w:ilvl w:val="0"/>
          <w:numId w:val="1"/>
        </w:numPr>
        <w:tabs>
          <w:tab w:val="left" w:pos="1941"/>
        </w:tabs>
        <w:ind w:left="1941" w:hanging="240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84"/>
        </w:tabs>
        <w:ind w:right="141" w:firstLine="0"/>
        <w:jc w:val="both"/>
        <w:rPr>
          <w:sz w:val="24"/>
        </w:rPr>
      </w:pPr>
      <w:r>
        <w:rPr>
          <w:sz w:val="24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</w:t>
      </w:r>
      <w:r>
        <w:rPr>
          <w:sz w:val="24"/>
        </w:rPr>
        <w:t>о и педагогического потенциалов.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36"/>
        </w:tabs>
        <w:spacing w:before="6"/>
        <w:ind w:right="143" w:firstLine="0"/>
        <w:jc w:val="both"/>
        <w:rPr>
          <w:sz w:val="24"/>
        </w:rPr>
      </w:pPr>
      <w:r>
        <w:rPr>
          <w:sz w:val="24"/>
        </w:rPr>
        <w:t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236A1D" w:rsidRDefault="00A5036A">
      <w:pPr>
        <w:pStyle w:val="a3"/>
        <w:spacing w:before="5"/>
        <w:ind w:right="139"/>
      </w:pPr>
      <w:r>
        <w:t>Наставляемые</w:t>
      </w:r>
      <w:r>
        <w:t xml:space="preserve">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422"/>
        </w:tabs>
        <w:spacing w:before="5"/>
        <w:ind w:left="422" w:hanging="420"/>
        <w:jc w:val="both"/>
        <w:rPr>
          <w:sz w:val="24"/>
        </w:rPr>
      </w:pPr>
      <w:r>
        <w:rPr>
          <w:sz w:val="24"/>
        </w:rPr>
        <w:t>Измеримыми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36A1D" w:rsidRDefault="00A5036A">
      <w:pPr>
        <w:pStyle w:val="a3"/>
        <w:spacing w:before="4"/>
        <w:ind w:right="142"/>
      </w:pPr>
      <w:r>
        <w:t xml:space="preserve">− повышение уровня удовлетворенности всех участников программы по наставничеству </w:t>
      </w:r>
      <w:proofErr w:type="gramStart"/>
      <w:r>
        <w:t>собственной</w:t>
      </w:r>
      <w:r>
        <w:rPr>
          <w:spacing w:val="40"/>
        </w:rPr>
        <w:t xml:space="preserve">  </w:t>
      </w:r>
      <w:r>
        <w:t>работой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улучшение</w:t>
      </w:r>
      <w:r>
        <w:rPr>
          <w:spacing w:val="40"/>
        </w:rPr>
        <w:t xml:space="preserve">  </w:t>
      </w:r>
      <w:r>
        <w:t>психоэмоционального</w:t>
      </w:r>
      <w:r>
        <w:rPr>
          <w:spacing w:val="40"/>
        </w:rPr>
        <w:t xml:space="preserve">  </w:t>
      </w:r>
      <w:r>
        <w:t>состояния;</w:t>
      </w:r>
      <w:r>
        <w:rPr>
          <w:spacing w:val="40"/>
        </w:rPr>
        <w:t xml:space="preserve">  </w:t>
      </w:r>
      <w:r>
        <w:t>рост</w:t>
      </w:r>
      <w:r>
        <w:rPr>
          <w:spacing w:val="40"/>
        </w:rPr>
        <w:t xml:space="preserve">  </w:t>
      </w:r>
      <w:r>
        <w:t>числа</w:t>
      </w:r>
    </w:p>
    <w:p w:rsidR="00236A1D" w:rsidRDefault="00236A1D">
      <w:pPr>
        <w:pStyle w:val="a3"/>
        <w:sectPr w:rsidR="00236A1D">
          <w:pgSz w:w="11910" w:h="16840"/>
          <w:pgMar w:top="1040" w:right="708" w:bottom="280" w:left="1700" w:header="720" w:footer="720" w:gutter="0"/>
          <w:cols w:space="720"/>
        </w:sectPr>
      </w:pPr>
    </w:p>
    <w:p w:rsidR="00236A1D" w:rsidRDefault="00A5036A">
      <w:pPr>
        <w:pStyle w:val="a3"/>
        <w:spacing w:before="66"/>
        <w:ind w:right="134"/>
        <w:jc w:val="left"/>
      </w:pPr>
      <w:r>
        <w:lastRenderedPageBreak/>
        <w:t>специалистов,</w:t>
      </w:r>
      <w:r>
        <w:rPr>
          <w:spacing w:val="-15"/>
        </w:rPr>
        <w:t xml:space="preserve"> </w:t>
      </w:r>
      <w:r>
        <w:t>желающих</w:t>
      </w:r>
      <w:r>
        <w:rPr>
          <w:spacing w:val="-15"/>
        </w:rPr>
        <w:t xml:space="preserve"> </w:t>
      </w:r>
      <w:r>
        <w:t>продолжать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работ</w:t>
      </w:r>
      <w:r>
        <w:t>у</w:t>
      </w:r>
      <w:r>
        <w:rPr>
          <w:spacing w:val="-2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качестве</w:t>
      </w:r>
      <w:r>
        <w:rPr>
          <w:spacing w:val="-16"/>
        </w:rPr>
        <w:t xml:space="preserve"> </w:t>
      </w:r>
      <w:r>
        <w:t>педагога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данном</w:t>
      </w:r>
      <w:r>
        <w:rPr>
          <w:spacing w:val="-16"/>
        </w:rPr>
        <w:t xml:space="preserve"> </w:t>
      </w:r>
      <w:r>
        <w:t>коллективе (образовательной организации);</w:t>
      </w:r>
    </w:p>
    <w:p w:rsidR="00236A1D" w:rsidRDefault="00A5036A">
      <w:pPr>
        <w:pStyle w:val="a3"/>
        <w:spacing w:before="8"/>
        <w:jc w:val="left"/>
      </w:pPr>
      <w:r>
        <w:t>−качественный</w:t>
      </w:r>
      <w:r>
        <w:rPr>
          <w:spacing w:val="-10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улучшение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(группах),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которыми работает Наставляемое лицо;</w:t>
      </w:r>
    </w:p>
    <w:p w:rsidR="00236A1D" w:rsidRDefault="00A5036A">
      <w:pPr>
        <w:pStyle w:val="a3"/>
        <w:spacing w:before="7"/>
        <w:jc w:val="left"/>
      </w:pPr>
      <w:r>
        <w:t>−сокращение</w:t>
      </w:r>
      <w:r>
        <w:rPr>
          <w:spacing w:val="-7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rPr>
          <w:spacing w:val="-2"/>
        </w:rPr>
        <w:t>сообществами;</w:t>
      </w:r>
    </w:p>
    <w:p w:rsidR="00236A1D" w:rsidRDefault="00A5036A">
      <w:pPr>
        <w:pStyle w:val="a3"/>
        <w:spacing w:before="7" w:line="237" w:lineRule="auto"/>
        <w:jc w:val="left"/>
      </w:pPr>
      <w:r>
        <w:t>−рост</w:t>
      </w:r>
      <w:r>
        <w:rPr>
          <w:spacing w:val="80"/>
        </w:rPr>
        <w:t xml:space="preserve"> </w:t>
      </w:r>
      <w:r>
        <w:t>числа</w:t>
      </w:r>
      <w:r>
        <w:rPr>
          <w:spacing w:val="80"/>
        </w:rPr>
        <w:t xml:space="preserve"> </w:t>
      </w:r>
      <w:r>
        <w:t>продуктов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наставничества:</w:t>
      </w:r>
      <w:r>
        <w:rPr>
          <w:spacing w:val="80"/>
        </w:rPr>
        <w:t xml:space="preserve"> </w:t>
      </w:r>
      <w:r>
        <w:t>статей, исследований, методических практик молодого специалиста и т. п.</w:t>
      </w:r>
    </w:p>
    <w:p w:rsidR="00236A1D" w:rsidRDefault="00236A1D">
      <w:pPr>
        <w:pStyle w:val="a3"/>
        <w:spacing w:before="8"/>
        <w:ind w:left="0"/>
        <w:jc w:val="left"/>
      </w:pPr>
    </w:p>
    <w:p w:rsidR="00236A1D" w:rsidRDefault="00A5036A">
      <w:pPr>
        <w:pStyle w:val="a4"/>
        <w:numPr>
          <w:ilvl w:val="0"/>
          <w:numId w:val="1"/>
        </w:numPr>
        <w:tabs>
          <w:tab w:val="left" w:pos="870"/>
        </w:tabs>
        <w:ind w:left="870" w:hanging="240"/>
        <w:jc w:val="left"/>
        <w:rPr>
          <w:b/>
          <w:sz w:val="24"/>
        </w:rPr>
      </w:pPr>
      <w:r>
        <w:rPr>
          <w:b/>
          <w:spacing w:val="-6"/>
          <w:sz w:val="24"/>
        </w:rPr>
        <w:t>Документы,</w:t>
      </w:r>
      <w:r>
        <w:rPr>
          <w:b/>
          <w:spacing w:val="-1"/>
          <w:sz w:val="24"/>
        </w:rPr>
        <w:t xml:space="preserve"> </w:t>
      </w:r>
      <w:r>
        <w:rPr>
          <w:b/>
          <w:spacing w:val="-6"/>
          <w:sz w:val="24"/>
        </w:rPr>
        <w:t>регламентирующие</w:t>
      </w:r>
      <w:r>
        <w:rPr>
          <w:b/>
          <w:spacing w:val="6"/>
          <w:sz w:val="24"/>
        </w:rPr>
        <w:t xml:space="preserve"> </w:t>
      </w:r>
      <w:r>
        <w:rPr>
          <w:b/>
          <w:spacing w:val="-6"/>
          <w:sz w:val="24"/>
        </w:rPr>
        <w:t>реализацию</w:t>
      </w:r>
      <w:r>
        <w:rPr>
          <w:b/>
          <w:spacing w:val="-28"/>
          <w:sz w:val="24"/>
        </w:rPr>
        <w:t xml:space="preserve"> </w:t>
      </w:r>
      <w:r>
        <w:rPr>
          <w:b/>
          <w:spacing w:val="-6"/>
          <w:sz w:val="24"/>
        </w:rPr>
        <w:t>программы</w:t>
      </w:r>
      <w:r>
        <w:rPr>
          <w:b/>
          <w:spacing w:val="-26"/>
          <w:sz w:val="24"/>
        </w:rPr>
        <w:t xml:space="preserve"> </w:t>
      </w:r>
      <w:r>
        <w:rPr>
          <w:b/>
          <w:spacing w:val="-6"/>
          <w:sz w:val="24"/>
        </w:rPr>
        <w:t>наставничества</w:t>
      </w:r>
    </w:p>
    <w:p w:rsidR="00236A1D" w:rsidRDefault="00A5036A">
      <w:pPr>
        <w:pStyle w:val="a4"/>
        <w:numPr>
          <w:ilvl w:val="1"/>
          <w:numId w:val="1"/>
        </w:numPr>
        <w:tabs>
          <w:tab w:val="left" w:pos="582"/>
          <w:tab w:val="left" w:pos="963"/>
          <w:tab w:val="left" w:pos="2474"/>
          <w:tab w:val="left" w:pos="4750"/>
          <w:tab w:val="left" w:pos="6191"/>
          <w:tab w:val="left" w:pos="7568"/>
        </w:tabs>
        <w:spacing w:before="2" w:line="237" w:lineRule="auto"/>
        <w:ind w:right="286" w:firstLine="0"/>
        <w:rPr>
          <w:sz w:val="24"/>
        </w:rPr>
      </w:pPr>
      <w:r>
        <w:rPr>
          <w:spacing w:val="-10"/>
          <w:sz w:val="24"/>
        </w:rPr>
        <w:t>К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документам,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регламентирующим</w:t>
      </w:r>
      <w:r>
        <w:rPr>
          <w:sz w:val="24"/>
        </w:rPr>
        <w:tab/>
      </w:r>
      <w:r>
        <w:rPr>
          <w:spacing w:val="-2"/>
          <w:sz w:val="24"/>
        </w:rPr>
        <w:t>реализацию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наставничества, относятся: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line="265" w:lineRule="exact"/>
        <w:ind w:left="72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Гилибская</w:t>
      </w:r>
      <w:proofErr w:type="spellEnd"/>
      <w:r>
        <w:rPr>
          <w:spacing w:val="-2"/>
          <w:sz w:val="24"/>
        </w:rPr>
        <w:t xml:space="preserve"> СОШ»;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line="237" w:lineRule="auto"/>
        <w:ind w:left="721" w:right="2444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модели </w:t>
      </w:r>
      <w:r>
        <w:rPr>
          <w:spacing w:val="-2"/>
          <w:sz w:val="24"/>
        </w:rPr>
        <w:t>наставничества;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line="273" w:lineRule="exact"/>
        <w:ind w:left="721"/>
        <w:jc w:val="left"/>
        <w:rPr>
          <w:sz w:val="24"/>
        </w:rPr>
      </w:pPr>
      <w:r>
        <w:rPr>
          <w:sz w:val="24"/>
        </w:rPr>
        <w:t>Целевая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Гилибская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СОШ»;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line="287" w:lineRule="exact"/>
        <w:ind w:left="721"/>
        <w:jc w:val="left"/>
        <w:rPr>
          <w:sz w:val="24"/>
        </w:rPr>
      </w:pPr>
      <w:r>
        <w:rPr>
          <w:sz w:val="24"/>
        </w:rPr>
        <w:t>Дорожная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Гилибская</w:t>
      </w:r>
      <w:proofErr w:type="spellEnd"/>
      <w:r>
        <w:rPr>
          <w:spacing w:val="-2"/>
          <w:sz w:val="24"/>
        </w:rPr>
        <w:t xml:space="preserve"> СОШ»;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line="289" w:lineRule="exact"/>
        <w:ind w:left="72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 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 наставничества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МКОУ</w:t>
      </w:r>
    </w:p>
    <w:p w:rsidR="00236A1D" w:rsidRDefault="00A5036A">
      <w:pPr>
        <w:pStyle w:val="a3"/>
        <w:ind w:left="721"/>
        <w:jc w:val="left"/>
      </w:pPr>
      <w:r>
        <w:t>«</w:t>
      </w:r>
      <w:proofErr w:type="spellStart"/>
      <w:r>
        <w:t>Гилибская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СОШ»;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18"/>
        <w:ind w:left="72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пар/групп»;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23" w:line="252" w:lineRule="auto"/>
        <w:ind w:left="721" w:right="146"/>
        <w:jc w:val="left"/>
        <w:rPr>
          <w:sz w:val="24"/>
        </w:rPr>
      </w:pPr>
      <w:r>
        <w:rPr>
          <w:sz w:val="24"/>
        </w:rPr>
        <w:t>Персонализированная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план)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0"/>
          <w:sz w:val="24"/>
        </w:rPr>
        <w:t xml:space="preserve"> </w:t>
      </w:r>
      <w:r>
        <w:rPr>
          <w:sz w:val="24"/>
        </w:rPr>
        <w:t>с Наставляемым лицом;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8"/>
        <w:ind w:left="72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23" w:line="252" w:lineRule="auto"/>
        <w:ind w:left="721" w:right="144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наставничества </w:t>
      </w:r>
      <w:r>
        <w:rPr>
          <w:spacing w:val="-2"/>
          <w:sz w:val="24"/>
        </w:rPr>
        <w:t>(анкетирование);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9"/>
        <w:ind w:left="721"/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наставляемым;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23" w:line="292" w:lineRule="exact"/>
        <w:ind w:left="721"/>
        <w:jc w:val="left"/>
        <w:rPr>
          <w:sz w:val="24"/>
        </w:rPr>
      </w:pP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17" w:line="220" w:lineRule="auto"/>
        <w:ind w:left="721" w:right="368"/>
        <w:rPr>
          <w:sz w:val="24"/>
        </w:rPr>
      </w:pPr>
      <w:r>
        <w:rPr>
          <w:sz w:val="24"/>
        </w:rPr>
        <w:t>Приказ «О проведении итогового мероприятия в рамках реализации целевой модели наставничества»;</w:t>
      </w:r>
    </w:p>
    <w:p w:rsidR="00236A1D" w:rsidRDefault="00A5036A">
      <w:pPr>
        <w:pStyle w:val="a4"/>
        <w:numPr>
          <w:ilvl w:val="2"/>
          <w:numId w:val="1"/>
        </w:numPr>
        <w:tabs>
          <w:tab w:val="left" w:pos="721"/>
        </w:tabs>
        <w:spacing w:before="18" w:line="220" w:lineRule="auto"/>
        <w:ind w:left="721" w:right="371"/>
        <w:rPr>
          <w:sz w:val="24"/>
        </w:rPr>
      </w:pPr>
      <w:r>
        <w:rPr>
          <w:sz w:val="24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</w:t>
      </w:r>
      <w:r>
        <w:rPr>
          <w:sz w:val="24"/>
        </w:rPr>
        <w:t>низации, на которых рассматривались вопросы наставничества.</w:t>
      </w:r>
    </w:p>
    <w:sectPr w:rsidR="00236A1D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759"/>
    <w:multiLevelType w:val="multilevel"/>
    <w:tmpl w:val="5F861946"/>
    <w:lvl w:ilvl="0">
      <w:start w:val="1"/>
      <w:numFmt w:val="decimal"/>
      <w:lvlText w:val="%1."/>
      <w:lvlJc w:val="left"/>
      <w:pPr>
        <w:ind w:left="4083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8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A1D"/>
    <w:rsid w:val="00236A1D"/>
    <w:rsid w:val="00A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47528-14B9-4601-8B50-81F34090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503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6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3</cp:revision>
  <cp:lastPrinted>2025-02-06T13:48:00Z</cp:lastPrinted>
  <dcterms:created xsi:type="dcterms:W3CDTF">2025-02-06T13:40:00Z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