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E4" w:rsidRPr="00F63791" w:rsidRDefault="004221E4" w:rsidP="004221E4">
      <w:pPr>
        <w:pStyle w:val="21"/>
        <w:shd w:val="clear" w:color="auto" w:fill="auto"/>
        <w:spacing w:line="264" w:lineRule="exact"/>
        <w:ind w:right="20"/>
        <w:jc w:val="right"/>
        <w:rPr>
          <w:sz w:val="24"/>
          <w:szCs w:val="24"/>
        </w:rPr>
      </w:pPr>
      <w:r w:rsidRPr="00F63791">
        <w:rPr>
          <w:sz w:val="24"/>
          <w:szCs w:val="24"/>
        </w:rPr>
        <w:t>Приложение 2 к приказу №10-ОД от 26.02.2024г.</w:t>
      </w:r>
    </w:p>
    <w:p w:rsidR="004221E4" w:rsidRDefault="004221E4" w:rsidP="004221E4">
      <w:pPr>
        <w:pStyle w:val="21"/>
        <w:shd w:val="clear" w:color="auto" w:fill="auto"/>
        <w:spacing w:line="264" w:lineRule="exact"/>
        <w:ind w:right="20"/>
        <w:jc w:val="right"/>
      </w:pPr>
    </w:p>
    <w:p w:rsidR="004221E4" w:rsidRDefault="004221E4" w:rsidP="004221E4">
      <w:pPr>
        <w:pStyle w:val="21"/>
        <w:shd w:val="clear" w:color="auto" w:fill="auto"/>
        <w:spacing w:line="264" w:lineRule="exact"/>
        <w:ind w:right="20"/>
        <w:jc w:val="right"/>
      </w:pPr>
    </w:p>
    <w:p w:rsidR="004221E4" w:rsidRPr="00F63791" w:rsidRDefault="004221E4" w:rsidP="004221E4">
      <w:pPr>
        <w:pStyle w:val="a5"/>
        <w:shd w:val="clear" w:color="auto" w:fill="auto"/>
        <w:ind w:left="20"/>
        <w:rPr>
          <w:sz w:val="28"/>
          <w:szCs w:val="28"/>
        </w:rPr>
      </w:pPr>
      <w:r w:rsidRPr="00F63791">
        <w:rPr>
          <w:sz w:val="28"/>
          <w:szCs w:val="28"/>
        </w:rPr>
        <w:t>План внеурочной деятельности ООО по ФОП на 2023/24 учебный год</w:t>
      </w:r>
    </w:p>
    <w:p w:rsidR="0092266C" w:rsidRPr="00F63791" w:rsidRDefault="0092266C" w:rsidP="004221E4">
      <w:pPr>
        <w:pStyle w:val="a5"/>
        <w:shd w:val="clear" w:color="auto" w:fill="auto"/>
        <w:ind w:left="20"/>
        <w:rPr>
          <w:sz w:val="28"/>
          <w:szCs w:val="28"/>
        </w:rPr>
      </w:pPr>
    </w:p>
    <w:tbl>
      <w:tblPr>
        <w:tblStyle w:val="a6"/>
        <w:tblW w:w="0" w:type="auto"/>
        <w:tblInd w:w="20" w:type="dxa"/>
        <w:tblLook w:val="04A0" w:firstRow="1" w:lastRow="0" w:firstColumn="1" w:lastColumn="0" w:noHBand="0" w:noVBand="1"/>
      </w:tblPr>
      <w:tblGrid>
        <w:gridCol w:w="3665"/>
        <w:gridCol w:w="4149"/>
        <w:gridCol w:w="4006"/>
        <w:gridCol w:w="638"/>
        <w:gridCol w:w="638"/>
        <w:gridCol w:w="638"/>
        <w:gridCol w:w="641"/>
      </w:tblGrid>
      <w:tr w:rsidR="00765814" w:rsidTr="00F63791">
        <w:trPr>
          <w:trHeight w:val="743"/>
        </w:trPr>
        <w:tc>
          <w:tcPr>
            <w:tcW w:w="3665" w:type="dxa"/>
            <w:vMerge w:val="restart"/>
          </w:tcPr>
          <w:p w:rsidR="00765814" w:rsidRPr="00F63791" w:rsidRDefault="00765814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4149" w:type="dxa"/>
            <w:vMerge w:val="restart"/>
          </w:tcPr>
          <w:p w:rsidR="00765814" w:rsidRPr="00F63791" w:rsidRDefault="00765814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Программа</w:t>
            </w:r>
          </w:p>
        </w:tc>
        <w:tc>
          <w:tcPr>
            <w:tcW w:w="4005" w:type="dxa"/>
            <w:vMerge w:val="restart"/>
          </w:tcPr>
          <w:p w:rsidR="00765814" w:rsidRPr="00F63791" w:rsidRDefault="00765814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2555" w:type="dxa"/>
            <w:gridSpan w:val="4"/>
          </w:tcPr>
          <w:p w:rsidR="00765814" w:rsidRPr="00F63791" w:rsidRDefault="00765814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Классы/часы</w:t>
            </w:r>
          </w:p>
        </w:tc>
      </w:tr>
      <w:tr w:rsidR="00F63791" w:rsidTr="00F63791">
        <w:trPr>
          <w:trHeight w:val="468"/>
        </w:trPr>
        <w:tc>
          <w:tcPr>
            <w:tcW w:w="3665" w:type="dxa"/>
            <w:vMerge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4149" w:type="dxa"/>
            <w:vMerge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4005" w:type="dxa"/>
            <w:vMerge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4</w:t>
            </w:r>
          </w:p>
        </w:tc>
      </w:tr>
      <w:tr w:rsidR="00F63791" w:rsidTr="00F63791">
        <w:trPr>
          <w:trHeight w:val="2424"/>
        </w:trPr>
        <w:tc>
          <w:tcPr>
            <w:tcW w:w="3665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Внеурочные занятия патриотической нравственной и экологической тематики</w:t>
            </w:r>
          </w:p>
        </w:tc>
        <w:tc>
          <w:tcPr>
            <w:tcW w:w="4149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4005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Разговор или беседа с обучающимися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</w:tr>
      <w:tr w:rsidR="00F63791" w:rsidTr="00F63791">
        <w:trPr>
          <w:trHeight w:val="1212"/>
        </w:trPr>
        <w:tc>
          <w:tcPr>
            <w:tcW w:w="3665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4149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Функциональная грамотность</w:t>
            </w:r>
          </w:p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4005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факультатив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</w:tr>
      <w:tr w:rsidR="00F63791" w:rsidTr="00F63791">
        <w:trPr>
          <w:trHeight w:val="1212"/>
        </w:trPr>
        <w:tc>
          <w:tcPr>
            <w:tcW w:w="3665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 xml:space="preserve"> Интеллектуальные марафоны</w:t>
            </w:r>
          </w:p>
        </w:tc>
        <w:tc>
          <w:tcPr>
            <w:tcW w:w="4149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Участие в интеллектуальных конкурсах, Олимпиадах</w:t>
            </w:r>
          </w:p>
        </w:tc>
        <w:tc>
          <w:tcPr>
            <w:tcW w:w="4005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Конкурсы, олимпиады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</w:tr>
      <w:tr w:rsidR="00F63791" w:rsidTr="00F63791">
        <w:trPr>
          <w:trHeight w:val="606"/>
        </w:trPr>
        <w:tc>
          <w:tcPr>
            <w:tcW w:w="11820" w:type="dxa"/>
            <w:gridSpan w:val="3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Недельный объём внеурочной деятельности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3</w:t>
            </w:r>
          </w:p>
        </w:tc>
      </w:tr>
      <w:tr w:rsidR="00F63791" w:rsidTr="00F63791">
        <w:trPr>
          <w:trHeight w:val="606"/>
        </w:trPr>
        <w:tc>
          <w:tcPr>
            <w:tcW w:w="11820" w:type="dxa"/>
            <w:gridSpan w:val="3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Объём внеурочной деятельности за год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102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102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102</w:t>
            </w:r>
          </w:p>
        </w:tc>
        <w:tc>
          <w:tcPr>
            <w:tcW w:w="638" w:type="dxa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102</w:t>
            </w:r>
          </w:p>
        </w:tc>
      </w:tr>
      <w:tr w:rsidR="00F63791" w:rsidTr="00F63791">
        <w:trPr>
          <w:trHeight w:val="606"/>
        </w:trPr>
        <w:tc>
          <w:tcPr>
            <w:tcW w:w="11820" w:type="dxa"/>
            <w:gridSpan w:val="3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 xml:space="preserve">Общий объём внеурочной деятельности </w:t>
            </w:r>
          </w:p>
        </w:tc>
        <w:tc>
          <w:tcPr>
            <w:tcW w:w="2555" w:type="dxa"/>
            <w:gridSpan w:val="4"/>
          </w:tcPr>
          <w:p w:rsidR="00F63791" w:rsidRPr="00F63791" w:rsidRDefault="00F63791" w:rsidP="004221E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408</w:t>
            </w:r>
          </w:p>
        </w:tc>
      </w:tr>
    </w:tbl>
    <w:p w:rsidR="007A7C81" w:rsidRDefault="007A7C81" w:rsidP="004221E4">
      <w:pPr>
        <w:pStyle w:val="a5"/>
        <w:shd w:val="clear" w:color="auto" w:fill="auto"/>
        <w:ind w:left="20"/>
      </w:pPr>
    </w:p>
    <w:p w:rsidR="00C52B43" w:rsidRDefault="00C52B43"/>
    <w:p w:rsidR="00F63791" w:rsidRDefault="00F63791"/>
    <w:p w:rsidR="006E068C" w:rsidRPr="00F63791" w:rsidRDefault="006E068C" w:rsidP="006E068C">
      <w:pPr>
        <w:pStyle w:val="21"/>
        <w:shd w:val="clear" w:color="auto" w:fill="auto"/>
        <w:spacing w:line="264" w:lineRule="exact"/>
        <w:ind w:right="20"/>
        <w:jc w:val="right"/>
        <w:rPr>
          <w:sz w:val="24"/>
          <w:szCs w:val="24"/>
        </w:rPr>
      </w:pPr>
      <w:r w:rsidRPr="00F63791">
        <w:rPr>
          <w:sz w:val="24"/>
          <w:szCs w:val="24"/>
        </w:rPr>
        <w:lastRenderedPageBreak/>
        <w:t>Приложение 2 к приказу №10-ОД от 26.02.2024г.</w:t>
      </w:r>
    </w:p>
    <w:p w:rsidR="006E068C" w:rsidRDefault="006E068C" w:rsidP="006E068C">
      <w:pPr>
        <w:pStyle w:val="21"/>
        <w:shd w:val="clear" w:color="auto" w:fill="auto"/>
        <w:spacing w:line="264" w:lineRule="exact"/>
        <w:ind w:right="20"/>
        <w:jc w:val="right"/>
      </w:pPr>
    </w:p>
    <w:p w:rsidR="006E068C" w:rsidRDefault="006E068C" w:rsidP="006E068C">
      <w:pPr>
        <w:pStyle w:val="21"/>
        <w:shd w:val="clear" w:color="auto" w:fill="auto"/>
        <w:spacing w:line="264" w:lineRule="exact"/>
        <w:ind w:right="20"/>
        <w:jc w:val="right"/>
      </w:pPr>
    </w:p>
    <w:p w:rsidR="006E068C" w:rsidRPr="00F63791" w:rsidRDefault="006E068C" w:rsidP="006E068C">
      <w:pPr>
        <w:pStyle w:val="a5"/>
        <w:shd w:val="clear" w:color="auto" w:fill="auto"/>
        <w:ind w:left="20"/>
        <w:rPr>
          <w:sz w:val="28"/>
          <w:szCs w:val="28"/>
        </w:rPr>
      </w:pPr>
      <w:r w:rsidRPr="00F63791">
        <w:rPr>
          <w:sz w:val="28"/>
          <w:szCs w:val="28"/>
        </w:rPr>
        <w:t>План внеурочной деятельности ООО по ФОП на 2023/24 учебный год</w:t>
      </w:r>
    </w:p>
    <w:p w:rsidR="006E068C" w:rsidRPr="00F63791" w:rsidRDefault="006E068C" w:rsidP="006E068C">
      <w:pPr>
        <w:pStyle w:val="a5"/>
        <w:shd w:val="clear" w:color="auto" w:fill="auto"/>
        <w:ind w:left="20"/>
        <w:rPr>
          <w:sz w:val="28"/>
          <w:szCs w:val="28"/>
        </w:rPr>
      </w:pPr>
    </w:p>
    <w:tbl>
      <w:tblPr>
        <w:tblStyle w:val="a6"/>
        <w:tblW w:w="14972" w:type="dxa"/>
        <w:tblInd w:w="20" w:type="dxa"/>
        <w:tblLook w:val="04A0" w:firstRow="1" w:lastRow="0" w:firstColumn="1" w:lastColumn="0" w:noHBand="0" w:noVBand="1"/>
      </w:tblPr>
      <w:tblGrid>
        <w:gridCol w:w="3659"/>
        <w:gridCol w:w="4125"/>
        <w:gridCol w:w="3981"/>
        <w:gridCol w:w="638"/>
        <w:gridCol w:w="638"/>
        <w:gridCol w:w="638"/>
        <w:gridCol w:w="660"/>
        <w:gridCol w:w="633"/>
      </w:tblGrid>
      <w:tr w:rsidR="006E068C" w:rsidTr="006E068C">
        <w:trPr>
          <w:trHeight w:val="743"/>
        </w:trPr>
        <w:tc>
          <w:tcPr>
            <w:tcW w:w="3665" w:type="dxa"/>
            <w:vMerge w:val="restart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4149" w:type="dxa"/>
            <w:vMerge w:val="restart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Программа</w:t>
            </w:r>
          </w:p>
        </w:tc>
        <w:tc>
          <w:tcPr>
            <w:tcW w:w="4006" w:type="dxa"/>
            <w:vMerge w:val="restart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3152" w:type="dxa"/>
            <w:gridSpan w:val="5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Классы/часы</w:t>
            </w:r>
          </w:p>
        </w:tc>
      </w:tr>
      <w:tr w:rsidR="006E068C" w:rsidTr="006E068C">
        <w:trPr>
          <w:trHeight w:val="468"/>
        </w:trPr>
        <w:tc>
          <w:tcPr>
            <w:tcW w:w="3665" w:type="dxa"/>
            <w:vMerge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4149" w:type="dxa"/>
            <w:vMerge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4006" w:type="dxa"/>
            <w:vMerge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6E068C" w:rsidRPr="00F63791" w:rsidRDefault="006E068C" w:rsidP="00136BB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6E068C" w:rsidRPr="00F63791" w:rsidRDefault="006E068C" w:rsidP="00136BB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8" w:type="dxa"/>
          </w:tcPr>
          <w:p w:rsidR="006E068C" w:rsidRPr="00F63791" w:rsidRDefault="006E068C" w:rsidP="00136BB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0" w:type="dxa"/>
          </w:tcPr>
          <w:p w:rsidR="006E068C" w:rsidRPr="00F63791" w:rsidRDefault="006E068C" w:rsidP="00136BB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8" w:type="dxa"/>
          </w:tcPr>
          <w:p w:rsidR="006E068C" w:rsidRPr="00F63791" w:rsidRDefault="006E068C" w:rsidP="006E06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E068C" w:rsidTr="005A2B66">
        <w:trPr>
          <w:trHeight w:val="1275"/>
        </w:trPr>
        <w:tc>
          <w:tcPr>
            <w:tcW w:w="3665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Внеурочные занятия патриотической нравственной и экологической тематики</w:t>
            </w:r>
          </w:p>
        </w:tc>
        <w:tc>
          <w:tcPr>
            <w:tcW w:w="4149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4006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Разговор или беседа с обучающимися</w:t>
            </w:r>
          </w:p>
        </w:tc>
        <w:tc>
          <w:tcPr>
            <w:tcW w:w="638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  <w:tc>
          <w:tcPr>
            <w:tcW w:w="578" w:type="dxa"/>
          </w:tcPr>
          <w:p w:rsidR="006E068C" w:rsidRPr="00F63791" w:rsidRDefault="00602FDB" w:rsidP="006E068C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68C" w:rsidTr="006E068C">
        <w:trPr>
          <w:trHeight w:val="1212"/>
        </w:trPr>
        <w:tc>
          <w:tcPr>
            <w:tcW w:w="3665" w:type="dxa"/>
          </w:tcPr>
          <w:p w:rsidR="006E068C" w:rsidRPr="00F63791" w:rsidRDefault="00602FDB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по формированию функциональной грамотности (читательской, математической, естественнонаучной, финансовой)</w:t>
            </w:r>
          </w:p>
        </w:tc>
        <w:tc>
          <w:tcPr>
            <w:tcW w:w="4149" w:type="dxa"/>
          </w:tcPr>
          <w:p w:rsidR="006E068C" w:rsidRPr="00F63791" w:rsidRDefault="00602FDB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ф</w:t>
            </w:r>
            <w:r w:rsidR="006E068C" w:rsidRPr="00F63791">
              <w:rPr>
                <w:sz w:val="28"/>
                <w:szCs w:val="28"/>
              </w:rPr>
              <w:t>ункцион</w:t>
            </w:r>
            <w:r>
              <w:rPr>
                <w:sz w:val="28"/>
                <w:szCs w:val="28"/>
              </w:rPr>
              <w:t>альной грамотности»</w:t>
            </w:r>
          </w:p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6E068C" w:rsidRPr="00F63791" w:rsidRDefault="00602FDB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учебных предметов</w:t>
            </w:r>
          </w:p>
        </w:tc>
        <w:tc>
          <w:tcPr>
            <w:tcW w:w="638" w:type="dxa"/>
          </w:tcPr>
          <w:p w:rsidR="006E068C" w:rsidRPr="00F63791" w:rsidRDefault="005A2B66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  <w:tc>
          <w:tcPr>
            <w:tcW w:w="578" w:type="dxa"/>
          </w:tcPr>
          <w:p w:rsidR="006E068C" w:rsidRPr="00F63791" w:rsidRDefault="00602FDB" w:rsidP="006E068C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B66" w:rsidTr="005A2B66">
        <w:trPr>
          <w:trHeight w:val="558"/>
        </w:trPr>
        <w:tc>
          <w:tcPr>
            <w:tcW w:w="3665" w:type="dxa"/>
          </w:tcPr>
          <w:p w:rsidR="005A2B66" w:rsidRPr="00F63791" w:rsidRDefault="005A2B66" w:rsidP="005A2B6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Общеинтеллектуальное</w:t>
            </w:r>
          </w:p>
        </w:tc>
        <w:tc>
          <w:tcPr>
            <w:tcW w:w="4149" w:type="dxa"/>
          </w:tcPr>
          <w:p w:rsidR="005A2B66" w:rsidRDefault="005A2B66" w:rsidP="005A2B6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«Билет в будущее»</w:t>
            </w:r>
          </w:p>
        </w:tc>
        <w:tc>
          <w:tcPr>
            <w:tcW w:w="4006" w:type="dxa"/>
          </w:tcPr>
          <w:p w:rsidR="005A2B66" w:rsidRDefault="005A2B66" w:rsidP="005A2B6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638" w:type="dxa"/>
          </w:tcPr>
          <w:p w:rsidR="005A2B66" w:rsidRPr="00F63791" w:rsidRDefault="005A2B66" w:rsidP="005A2B66">
            <w:pPr>
              <w:pStyle w:val="a5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5A2B66" w:rsidRPr="00F63791" w:rsidRDefault="005A2B66" w:rsidP="005A2B6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38" w:type="dxa"/>
          </w:tcPr>
          <w:p w:rsidR="005A2B66" w:rsidRPr="00F63791" w:rsidRDefault="005A2B66" w:rsidP="005A2B6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0" w:type="dxa"/>
          </w:tcPr>
          <w:p w:rsidR="005A2B66" w:rsidRPr="00F63791" w:rsidRDefault="005A2B66" w:rsidP="005A2B6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78" w:type="dxa"/>
          </w:tcPr>
          <w:p w:rsidR="005A2B66" w:rsidRPr="00F63791" w:rsidRDefault="005A2B66" w:rsidP="005A2B6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5A2B66" w:rsidTr="005A2B66">
        <w:trPr>
          <w:trHeight w:val="888"/>
        </w:trPr>
        <w:tc>
          <w:tcPr>
            <w:tcW w:w="3665" w:type="dxa"/>
          </w:tcPr>
          <w:p w:rsidR="005A2B66" w:rsidRPr="00F63791" w:rsidRDefault="005A2B66" w:rsidP="005A2B6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Спортивно- оздоровительное</w:t>
            </w:r>
          </w:p>
        </w:tc>
        <w:tc>
          <w:tcPr>
            <w:tcW w:w="4149" w:type="dxa"/>
          </w:tcPr>
          <w:p w:rsidR="005A2B66" w:rsidRPr="00F63791" w:rsidRDefault="005A2B66" w:rsidP="005A2B6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спортивный клуб</w:t>
            </w:r>
          </w:p>
        </w:tc>
        <w:tc>
          <w:tcPr>
            <w:tcW w:w="4006" w:type="dxa"/>
          </w:tcPr>
          <w:p w:rsidR="005A2B66" w:rsidRPr="00F63791" w:rsidRDefault="005A2B66" w:rsidP="005A2B6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  <w:tc>
          <w:tcPr>
            <w:tcW w:w="638" w:type="dxa"/>
          </w:tcPr>
          <w:p w:rsidR="005A2B66" w:rsidRDefault="005A2B66" w:rsidP="005A2B66">
            <w:pPr>
              <w:pStyle w:val="a5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5A2B66" w:rsidRPr="00F63791" w:rsidRDefault="005A2B66" w:rsidP="005A2B6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5A2B66" w:rsidRPr="00F63791" w:rsidRDefault="005A2B66" w:rsidP="005A2B6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5A2B66" w:rsidRPr="00F63791" w:rsidRDefault="005A2B66" w:rsidP="005A2B6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8" w:type="dxa"/>
          </w:tcPr>
          <w:p w:rsidR="005A2B66" w:rsidRDefault="005A2B66" w:rsidP="005A2B6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68C" w:rsidTr="006E068C">
        <w:trPr>
          <w:trHeight w:val="606"/>
        </w:trPr>
        <w:tc>
          <w:tcPr>
            <w:tcW w:w="11820" w:type="dxa"/>
            <w:gridSpan w:val="3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Недельный объём внеурочной деятельности</w:t>
            </w:r>
          </w:p>
        </w:tc>
        <w:tc>
          <w:tcPr>
            <w:tcW w:w="638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3</w:t>
            </w:r>
            <w:r w:rsidR="005A2B66">
              <w:rPr>
                <w:sz w:val="28"/>
                <w:szCs w:val="28"/>
              </w:rPr>
              <w:t>,5</w:t>
            </w:r>
          </w:p>
        </w:tc>
        <w:tc>
          <w:tcPr>
            <w:tcW w:w="638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3</w:t>
            </w:r>
            <w:r w:rsidR="005A2B66">
              <w:rPr>
                <w:sz w:val="28"/>
                <w:szCs w:val="28"/>
              </w:rPr>
              <w:t>,5</w:t>
            </w:r>
          </w:p>
        </w:tc>
        <w:tc>
          <w:tcPr>
            <w:tcW w:w="660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3</w:t>
            </w:r>
            <w:r w:rsidR="005A2B66">
              <w:rPr>
                <w:sz w:val="28"/>
                <w:szCs w:val="28"/>
              </w:rPr>
              <w:t>,5</w:t>
            </w:r>
          </w:p>
        </w:tc>
        <w:tc>
          <w:tcPr>
            <w:tcW w:w="578" w:type="dxa"/>
          </w:tcPr>
          <w:p w:rsidR="006E068C" w:rsidRPr="00F63791" w:rsidRDefault="005A2B66" w:rsidP="006E068C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6E068C" w:rsidTr="006E068C">
        <w:trPr>
          <w:trHeight w:val="606"/>
        </w:trPr>
        <w:tc>
          <w:tcPr>
            <w:tcW w:w="11820" w:type="dxa"/>
            <w:gridSpan w:val="3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Объём внеурочной деятельности за год</w:t>
            </w:r>
          </w:p>
        </w:tc>
        <w:tc>
          <w:tcPr>
            <w:tcW w:w="638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102</w:t>
            </w:r>
          </w:p>
        </w:tc>
        <w:tc>
          <w:tcPr>
            <w:tcW w:w="638" w:type="dxa"/>
          </w:tcPr>
          <w:p w:rsidR="006E068C" w:rsidRPr="00F63791" w:rsidRDefault="006E068C" w:rsidP="00C351A7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  <w:r w:rsidR="00C351A7">
              <w:rPr>
                <w:sz w:val="28"/>
                <w:szCs w:val="28"/>
              </w:rPr>
              <w:t>19</w:t>
            </w:r>
          </w:p>
        </w:tc>
        <w:tc>
          <w:tcPr>
            <w:tcW w:w="638" w:type="dxa"/>
          </w:tcPr>
          <w:p w:rsidR="006E068C" w:rsidRPr="00F63791" w:rsidRDefault="00C351A7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660" w:type="dxa"/>
          </w:tcPr>
          <w:p w:rsidR="006E068C" w:rsidRPr="00F63791" w:rsidRDefault="00C351A7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578" w:type="dxa"/>
          </w:tcPr>
          <w:p w:rsidR="006E068C" w:rsidRPr="00F63791" w:rsidRDefault="00C351A7" w:rsidP="006E068C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6E068C" w:rsidTr="006E068C">
        <w:trPr>
          <w:trHeight w:val="606"/>
        </w:trPr>
        <w:tc>
          <w:tcPr>
            <w:tcW w:w="11820" w:type="dxa"/>
            <w:gridSpan w:val="3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 xml:space="preserve">Общий объём внеурочной деятельности </w:t>
            </w:r>
          </w:p>
        </w:tc>
        <w:tc>
          <w:tcPr>
            <w:tcW w:w="3152" w:type="dxa"/>
            <w:gridSpan w:val="5"/>
          </w:tcPr>
          <w:p w:rsidR="006E068C" w:rsidRPr="00F63791" w:rsidRDefault="00C351A7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</w:t>
            </w:r>
          </w:p>
        </w:tc>
      </w:tr>
    </w:tbl>
    <w:p w:rsidR="006E068C" w:rsidRDefault="006E068C" w:rsidP="006E068C">
      <w:pPr>
        <w:pStyle w:val="a5"/>
        <w:shd w:val="clear" w:color="auto" w:fill="auto"/>
        <w:ind w:left="20"/>
      </w:pPr>
    </w:p>
    <w:p w:rsidR="00F63791" w:rsidRDefault="00F63791"/>
    <w:p w:rsidR="006E068C" w:rsidRDefault="006E068C"/>
    <w:p w:rsidR="006E068C" w:rsidRDefault="006E068C"/>
    <w:p w:rsidR="006E068C" w:rsidRDefault="006E068C"/>
    <w:p w:rsidR="006E068C" w:rsidRDefault="006E068C"/>
    <w:p w:rsidR="00F63791" w:rsidRPr="00F63791" w:rsidRDefault="00F63791" w:rsidP="00F63791">
      <w:pPr>
        <w:pStyle w:val="21"/>
        <w:shd w:val="clear" w:color="auto" w:fill="auto"/>
        <w:spacing w:line="264" w:lineRule="exact"/>
        <w:ind w:right="20"/>
        <w:jc w:val="right"/>
        <w:rPr>
          <w:sz w:val="24"/>
          <w:szCs w:val="24"/>
        </w:rPr>
      </w:pPr>
      <w:r w:rsidRPr="00F63791">
        <w:rPr>
          <w:sz w:val="24"/>
          <w:szCs w:val="24"/>
        </w:rPr>
        <w:t>Приложение 2 к приказу №10-ОД от 26.02.2024г.</w:t>
      </w:r>
    </w:p>
    <w:p w:rsidR="00F63791" w:rsidRDefault="00F63791" w:rsidP="00F63791">
      <w:pPr>
        <w:pStyle w:val="21"/>
        <w:shd w:val="clear" w:color="auto" w:fill="auto"/>
        <w:spacing w:line="264" w:lineRule="exact"/>
        <w:ind w:right="20"/>
        <w:jc w:val="right"/>
      </w:pPr>
    </w:p>
    <w:p w:rsidR="00F63791" w:rsidRDefault="00F63791" w:rsidP="00F63791">
      <w:pPr>
        <w:pStyle w:val="21"/>
        <w:shd w:val="clear" w:color="auto" w:fill="auto"/>
        <w:spacing w:line="264" w:lineRule="exact"/>
        <w:ind w:right="20"/>
        <w:jc w:val="right"/>
      </w:pPr>
    </w:p>
    <w:p w:rsidR="00F63791" w:rsidRPr="00F63791" w:rsidRDefault="00F63791" w:rsidP="00F63791">
      <w:pPr>
        <w:pStyle w:val="a5"/>
        <w:shd w:val="clear" w:color="auto" w:fill="auto"/>
        <w:ind w:left="20"/>
        <w:rPr>
          <w:sz w:val="28"/>
          <w:szCs w:val="28"/>
        </w:rPr>
      </w:pPr>
      <w:r w:rsidRPr="00F63791">
        <w:rPr>
          <w:sz w:val="28"/>
          <w:szCs w:val="28"/>
        </w:rPr>
        <w:t>План внеурочной деятельности ООО по ФОП на 2023/24 учебный год</w:t>
      </w:r>
    </w:p>
    <w:p w:rsidR="00F63791" w:rsidRPr="00F63791" w:rsidRDefault="00F63791" w:rsidP="00F63791">
      <w:pPr>
        <w:pStyle w:val="a5"/>
        <w:shd w:val="clear" w:color="auto" w:fill="auto"/>
        <w:ind w:left="20"/>
        <w:rPr>
          <w:sz w:val="28"/>
          <w:szCs w:val="28"/>
        </w:rPr>
      </w:pPr>
    </w:p>
    <w:tbl>
      <w:tblPr>
        <w:tblStyle w:val="a6"/>
        <w:tblW w:w="14263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3665"/>
        <w:gridCol w:w="4149"/>
        <w:gridCol w:w="4006"/>
        <w:gridCol w:w="1168"/>
        <w:gridCol w:w="1275"/>
      </w:tblGrid>
      <w:tr w:rsidR="00F63791" w:rsidTr="00D842B1">
        <w:trPr>
          <w:trHeight w:val="743"/>
        </w:trPr>
        <w:tc>
          <w:tcPr>
            <w:tcW w:w="3665" w:type="dxa"/>
            <w:vMerge w:val="restart"/>
          </w:tcPr>
          <w:p w:rsidR="00F63791" w:rsidRPr="00F63791" w:rsidRDefault="00F63791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4149" w:type="dxa"/>
            <w:vMerge w:val="restart"/>
          </w:tcPr>
          <w:p w:rsidR="00F63791" w:rsidRPr="00F63791" w:rsidRDefault="00F63791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Программа</w:t>
            </w:r>
          </w:p>
        </w:tc>
        <w:tc>
          <w:tcPr>
            <w:tcW w:w="4006" w:type="dxa"/>
            <w:vMerge w:val="restart"/>
          </w:tcPr>
          <w:p w:rsidR="00F63791" w:rsidRPr="00F63791" w:rsidRDefault="00F63791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2443" w:type="dxa"/>
            <w:gridSpan w:val="2"/>
          </w:tcPr>
          <w:p w:rsidR="00F63791" w:rsidRPr="00F63791" w:rsidRDefault="00F63791" w:rsidP="006E068C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Классы/часы</w:t>
            </w:r>
            <w:bookmarkStart w:id="0" w:name="_GoBack"/>
            <w:bookmarkEnd w:id="0"/>
          </w:p>
        </w:tc>
      </w:tr>
      <w:tr w:rsidR="006E068C" w:rsidTr="00D842B1">
        <w:trPr>
          <w:trHeight w:val="468"/>
        </w:trPr>
        <w:tc>
          <w:tcPr>
            <w:tcW w:w="3665" w:type="dxa"/>
            <w:vMerge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4149" w:type="dxa"/>
            <w:vMerge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4006" w:type="dxa"/>
            <w:vMerge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6E068C" w:rsidRPr="00F63791" w:rsidRDefault="006E068C" w:rsidP="00136BB6">
            <w:pPr>
              <w:pStyle w:val="a5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E068C" w:rsidRPr="00F63791" w:rsidRDefault="006E068C" w:rsidP="00136BB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E068C" w:rsidTr="00D842B1">
        <w:trPr>
          <w:trHeight w:val="853"/>
        </w:trPr>
        <w:tc>
          <w:tcPr>
            <w:tcW w:w="3665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4149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4006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Разговор или беседа с обучающимися</w:t>
            </w:r>
          </w:p>
        </w:tc>
        <w:tc>
          <w:tcPr>
            <w:tcW w:w="1168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</w:tr>
      <w:tr w:rsidR="006E068C" w:rsidTr="00D842B1">
        <w:trPr>
          <w:trHeight w:val="1212"/>
        </w:trPr>
        <w:tc>
          <w:tcPr>
            <w:tcW w:w="3665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4149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Функциональная грамотность</w:t>
            </w:r>
          </w:p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факультатив</w:t>
            </w:r>
          </w:p>
        </w:tc>
        <w:tc>
          <w:tcPr>
            <w:tcW w:w="1168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</w:tr>
      <w:tr w:rsidR="006E068C" w:rsidTr="00D842B1">
        <w:trPr>
          <w:trHeight w:val="787"/>
        </w:trPr>
        <w:tc>
          <w:tcPr>
            <w:tcW w:w="3665" w:type="dxa"/>
          </w:tcPr>
          <w:p w:rsidR="006E068C" w:rsidRPr="00F63791" w:rsidRDefault="006E068C" w:rsidP="006E068C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Спортивно- оздоровительное</w:t>
            </w:r>
          </w:p>
        </w:tc>
        <w:tc>
          <w:tcPr>
            <w:tcW w:w="4149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спортивный клуб</w:t>
            </w:r>
          </w:p>
        </w:tc>
        <w:tc>
          <w:tcPr>
            <w:tcW w:w="4006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  <w:tc>
          <w:tcPr>
            <w:tcW w:w="1168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</w:p>
        </w:tc>
      </w:tr>
      <w:tr w:rsidR="005A2B66" w:rsidTr="00D842B1">
        <w:trPr>
          <w:trHeight w:val="571"/>
        </w:trPr>
        <w:tc>
          <w:tcPr>
            <w:tcW w:w="3665" w:type="dxa"/>
          </w:tcPr>
          <w:p w:rsidR="005A2B66" w:rsidRPr="00F63791" w:rsidRDefault="005A2B66" w:rsidP="006E068C">
            <w:pPr>
              <w:pStyle w:val="a5"/>
              <w:shd w:val="clear" w:color="auto" w:fil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4149" w:type="dxa"/>
          </w:tcPr>
          <w:p w:rsidR="005A2B66" w:rsidRDefault="005A2B66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«Билет в будущее»</w:t>
            </w:r>
          </w:p>
        </w:tc>
        <w:tc>
          <w:tcPr>
            <w:tcW w:w="4006" w:type="dxa"/>
          </w:tcPr>
          <w:p w:rsidR="005A2B66" w:rsidRDefault="005A2B66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1168" w:type="dxa"/>
          </w:tcPr>
          <w:p w:rsidR="005A2B66" w:rsidRPr="00F63791" w:rsidRDefault="005A2B66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5A2B66" w:rsidRPr="00F63791" w:rsidRDefault="005A2B66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E068C" w:rsidTr="00D842B1">
        <w:trPr>
          <w:trHeight w:val="606"/>
        </w:trPr>
        <w:tc>
          <w:tcPr>
            <w:tcW w:w="11820" w:type="dxa"/>
            <w:gridSpan w:val="3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Недельный объём внеурочной деятельности</w:t>
            </w:r>
          </w:p>
        </w:tc>
        <w:tc>
          <w:tcPr>
            <w:tcW w:w="1168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3</w:t>
            </w:r>
            <w:r w:rsidR="005A2B66">
              <w:rPr>
                <w:sz w:val="28"/>
                <w:szCs w:val="28"/>
              </w:rPr>
              <w:t>,5</w:t>
            </w:r>
          </w:p>
        </w:tc>
        <w:tc>
          <w:tcPr>
            <w:tcW w:w="1275" w:type="dxa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3</w:t>
            </w:r>
            <w:r w:rsidR="005A2B66">
              <w:rPr>
                <w:sz w:val="28"/>
                <w:szCs w:val="28"/>
              </w:rPr>
              <w:t>,5</w:t>
            </w:r>
          </w:p>
        </w:tc>
      </w:tr>
      <w:tr w:rsidR="006E068C" w:rsidTr="00D842B1">
        <w:trPr>
          <w:trHeight w:val="606"/>
        </w:trPr>
        <w:tc>
          <w:tcPr>
            <w:tcW w:w="11820" w:type="dxa"/>
            <w:gridSpan w:val="3"/>
          </w:tcPr>
          <w:p w:rsidR="006E068C" w:rsidRPr="00F63791" w:rsidRDefault="006E068C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Объём внеурочной деятельности за год</w:t>
            </w:r>
          </w:p>
        </w:tc>
        <w:tc>
          <w:tcPr>
            <w:tcW w:w="1168" w:type="dxa"/>
          </w:tcPr>
          <w:p w:rsidR="006E068C" w:rsidRPr="00F63791" w:rsidRDefault="006E068C" w:rsidP="005A2B6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  <w:r w:rsidR="005A2B66">
              <w:rPr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6E068C" w:rsidRPr="00F63791" w:rsidRDefault="006E068C" w:rsidP="005A2B66">
            <w:pPr>
              <w:pStyle w:val="a5"/>
              <w:shd w:val="clear" w:color="auto" w:fill="auto"/>
              <w:ind w:left="-75" w:firstLine="75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>1</w:t>
            </w:r>
            <w:r w:rsidR="005A2B66">
              <w:rPr>
                <w:sz w:val="28"/>
                <w:szCs w:val="28"/>
              </w:rPr>
              <w:t>19</w:t>
            </w:r>
          </w:p>
        </w:tc>
      </w:tr>
      <w:tr w:rsidR="00F63791" w:rsidTr="00D842B1">
        <w:trPr>
          <w:trHeight w:val="606"/>
        </w:trPr>
        <w:tc>
          <w:tcPr>
            <w:tcW w:w="11820" w:type="dxa"/>
            <w:gridSpan w:val="3"/>
          </w:tcPr>
          <w:p w:rsidR="00F63791" w:rsidRPr="00F63791" w:rsidRDefault="00F63791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F63791">
              <w:rPr>
                <w:sz w:val="28"/>
                <w:szCs w:val="28"/>
              </w:rPr>
              <w:t xml:space="preserve">Общий объём внеурочной деятельности </w:t>
            </w:r>
          </w:p>
        </w:tc>
        <w:tc>
          <w:tcPr>
            <w:tcW w:w="2443" w:type="dxa"/>
            <w:gridSpan w:val="2"/>
          </w:tcPr>
          <w:p w:rsidR="00F63791" w:rsidRPr="00F63791" w:rsidRDefault="005A2B66" w:rsidP="00136BB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</w:tr>
    </w:tbl>
    <w:p w:rsidR="00F63791" w:rsidRDefault="00F63791" w:rsidP="00F63791">
      <w:pPr>
        <w:pStyle w:val="a5"/>
        <w:shd w:val="clear" w:color="auto" w:fill="auto"/>
        <w:ind w:left="20"/>
      </w:pPr>
    </w:p>
    <w:p w:rsidR="00F63791" w:rsidRDefault="00F63791" w:rsidP="00F63791"/>
    <w:p w:rsidR="00F63791" w:rsidRDefault="00F63791"/>
    <w:sectPr w:rsidR="00F63791" w:rsidSect="00F637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21E4"/>
    <w:rsid w:val="004221E4"/>
    <w:rsid w:val="005A2B66"/>
    <w:rsid w:val="00602FDB"/>
    <w:rsid w:val="006E068C"/>
    <w:rsid w:val="00765814"/>
    <w:rsid w:val="007A7C81"/>
    <w:rsid w:val="0092266C"/>
    <w:rsid w:val="00C351A7"/>
    <w:rsid w:val="00C52B43"/>
    <w:rsid w:val="00D842B1"/>
    <w:rsid w:val="00F6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38AC1-E66E-4237-BA39-8A1C22B8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21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221E4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2">
    <w:name w:val="Основной текст2"/>
    <w:basedOn w:val="a3"/>
    <w:rsid w:val="004221E4"/>
    <w:rPr>
      <w:rFonts w:ascii="Times New Roman" w:eastAsia="Times New Roman" w:hAnsi="Times New Roman" w:cs="Times New Roman"/>
      <w:color w:val="000000"/>
      <w:spacing w:val="-1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4221E4"/>
    <w:pPr>
      <w:shd w:val="clear" w:color="auto" w:fill="FFFFFF"/>
      <w:spacing w:before="60" w:after="240" w:line="0" w:lineRule="atLeast"/>
      <w:ind w:hanging="520"/>
    </w:pPr>
    <w:rPr>
      <w:rFonts w:ascii="Times New Roman" w:eastAsia="Times New Roman" w:hAnsi="Times New Roman" w:cs="Times New Roman"/>
      <w:color w:val="auto"/>
      <w:spacing w:val="-1"/>
      <w:sz w:val="22"/>
      <w:szCs w:val="22"/>
      <w:lang w:eastAsia="en-US"/>
    </w:rPr>
  </w:style>
  <w:style w:type="character" w:customStyle="1" w:styleId="20">
    <w:name w:val="Колонтитул (2)_"/>
    <w:basedOn w:val="a0"/>
    <w:link w:val="21"/>
    <w:rsid w:val="004221E4"/>
    <w:rPr>
      <w:rFonts w:ascii="Times New Roman" w:eastAsia="Times New Roman" w:hAnsi="Times New Roman" w:cs="Times New Roman"/>
      <w:b/>
      <w:bCs/>
      <w:spacing w:val="1"/>
      <w:sz w:val="18"/>
      <w:szCs w:val="18"/>
      <w:shd w:val="clear" w:color="auto" w:fill="FFFFFF"/>
    </w:rPr>
  </w:style>
  <w:style w:type="character" w:customStyle="1" w:styleId="a4">
    <w:name w:val="Колонтитул_"/>
    <w:basedOn w:val="a0"/>
    <w:link w:val="a5"/>
    <w:rsid w:val="004221E4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21">
    <w:name w:val="Колонтитул (2)"/>
    <w:basedOn w:val="a"/>
    <w:link w:val="20"/>
    <w:rsid w:val="004221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"/>
      <w:sz w:val="18"/>
      <w:szCs w:val="18"/>
      <w:lang w:eastAsia="en-US"/>
    </w:rPr>
  </w:style>
  <w:style w:type="paragraph" w:customStyle="1" w:styleId="a5">
    <w:name w:val="Колонтитул"/>
    <w:basedOn w:val="a"/>
    <w:link w:val="a4"/>
    <w:rsid w:val="004221E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/>
    </w:rPr>
  </w:style>
  <w:style w:type="table" w:styleId="a6">
    <w:name w:val="Table Grid"/>
    <w:basedOn w:val="a1"/>
    <w:uiPriority w:val="59"/>
    <w:rsid w:val="007A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Учетная запись Майкрософт</cp:lastModifiedBy>
  <cp:revision>6</cp:revision>
  <dcterms:created xsi:type="dcterms:W3CDTF">2024-02-26T11:37:00Z</dcterms:created>
  <dcterms:modified xsi:type="dcterms:W3CDTF">2024-02-27T09:34:00Z</dcterms:modified>
</cp:coreProperties>
</file>